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90" w:rsidRDefault="006B3AC2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должностных лиц администрации муниципального района муниципального образования «Нижнеудинский район», уполномоченных на осуществление м</w:t>
      </w:r>
      <w:r w:rsidR="00086990" w:rsidRPr="00A837E0">
        <w:rPr>
          <w:rFonts w:ascii="Times New Roman" w:hAnsi="Times New Roman" w:cs="Times New Roman"/>
          <w:b/>
          <w:sz w:val="24"/>
          <w:szCs w:val="24"/>
        </w:rPr>
        <w:t>униципального контроля на автомобильном транспорте и в дорожном хозяйстве вне границ населенных пунктов в границах муниципального образования «Нижне</w:t>
      </w:r>
      <w:r w:rsidR="00086990">
        <w:rPr>
          <w:rFonts w:ascii="Times New Roman" w:hAnsi="Times New Roman" w:cs="Times New Roman"/>
          <w:b/>
          <w:sz w:val="24"/>
          <w:szCs w:val="24"/>
        </w:rPr>
        <w:t>удинский</w:t>
      </w:r>
      <w:r w:rsidR="00086990" w:rsidRPr="00A837E0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6B3AC2" w:rsidRDefault="006B3AC2" w:rsidP="006B3AC2">
      <w:pPr>
        <w:pStyle w:val="a4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B3AC2">
        <w:rPr>
          <w:rFonts w:ascii="Arial" w:hAnsi="Arial" w:cs="Arial"/>
          <w:color w:val="000000"/>
        </w:rPr>
        <w:t>Структурным подразделением Администрации муниципального района</w:t>
      </w:r>
      <w:r w:rsidRPr="006B3AC2">
        <w:rPr>
          <w:rFonts w:ascii="Arial" w:hAnsi="Arial" w:cs="Arial"/>
          <w:color w:val="000000"/>
        </w:rPr>
        <w:t xml:space="preserve"> муниципального образования «Нижнеудинский район»</w:t>
      </w:r>
      <w:r w:rsidRPr="006B3AC2">
        <w:rPr>
          <w:rFonts w:ascii="Arial" w:hAnsi="Arial" w:cs="Arial"/>
          <w:color w:val="000000"/>
        </w:rPr>
        <w:t>, уполномоченным на осуществление муниципального контроля на автомобильном транспорте</w:t>
      </w:r>
      <w:r w:rsidRPr="006B3AC2">
        <w:rPr>
          <w:rFonts w:ascii="Arial" w:hAnsi="Arial" w:cs="Arial"/>
          <w:color w:val="000000"/>
        </w:rPr>
        <w:t xml:space="preserve"> </w:t>
      </w:r>
      <w:r w:rsidRPr="006B3AC2">
        <w:rPr>
          <w:rFonts w:ascii="Arial" w:hAnsi="Arial" w:cs="Arial"/>
          <w:color w:val="000000"/>
        </w:rPr>
        <w:t>и в дорожном хозяйстве вне границ населенных пунктов в границах муниципального образования «Нижнеудинский район», является отдел коммунального хозяйства, транспорта и дорожной деятельности в управлении по промышленности и экономике администрации.</w:t>
      </w:r>
    </w:p>
    <w:p w:rsidR="006B3AC2" w:rsidRP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94576">
        <w:rPr>
          <w:rFonts w:ascii="Arial" w:hAnsi="Arial" w:cs="Arial"/>
          <w:color w:val="000000"/>
        </w:rPr>
        <w:t>Должностными лицами администрации, уполномоченными на проведение муниципального контроля на автомобильном транспорте, явля</w:t>
      </w:r>
      <w:r>
        <w:rPr>
          <w:rFonts w:ascii="Arial" w:hAnsi="Arial" w:cs="Arial"/>
          <w:color w:val="000000"/>
        </w:rPr>
        <w:t>ю</w:t>
      </w:r>
      <w:r w:rsidRPr="00E94576">
        <w:rPr>
          <w:rFonts w:ascii="Arial" w:hAnsi="Arial" w:cs="Arial"/>
          <w:color w:val="000000"/>
        </w:rPr>
        <w:t xml:space="preserve">тся </w:t>
      </w:r>
      <w:r>
        <w:rPr>
          <w:rFonts w:ascii="Arial" w:hAnsi="Arial" w:cs="Arial"/>
          <w:color w:val="000000"/>
        </w:rPr>
        <w:t>начальник и консультант отдела коммунального хозяйства, транспорта и дорожной деят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ельности в управлении по промышленности и экономике администрации (далее – должностные лица). </w:t>
      </w:r>
    </w:p>
    <w:p w:rsidR="006B3AC2" w:rsidRDefault="006B3AC2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</w:t>
      </w:r>
      <w:r w:rsidRPr="00E94576">
        <w:rPr>
          <w:rFonts w:ascii="Arial" w:hAnsi="Arial" w:cs="Arial"/>
          <w:color w:val="000000"/>
        </w:rPr>
        <w:t xml:space="preserve"> при проведении муниципального контроля на автомобильном транспорте </w:t>
      </w:r>
      <w:r>
        <w:rPr>
          <w:rFonts w:ascii="Arial" w:hAnsi="Arial" w:cs="Arial"/>
          <w:color w:val="000000"/>
        </w:rPr>
        <w:t>имею</w:t>
      </w:r>
      <w:r w:rsidRPr="00E94576">
        <w:rPr>
          <w:rFonts w:ascii="Arial" w:hAnsi="Arial" w:cs="Arial"/>
          <w:color w:val="000000"/>
        </w:rPr>
        <w:t>т права, обязанности и нес</w:t>
      </w:r>
      <w:r>
        <w:rPr>
          <w:rFonts w:ascii="Arial" w:hAnsi="Arial" w:cs="Arial"/>
          <w:color w:val="000000"/>
        </w:rPr>
        <w:t>ут</w:t>
      </w:r>
      <w:r w:rsidRPr="00E94576">
        <w:rPr>
          <w:rFonts w:ascii="Arial" w:hAnsi="Arial" w:cs="Arial"/>
          <w:color w:val="000000"/>
        </w:rPr>
        <w:t xml:space="preserve"> ответственность в соответствии с Федеральным законом от 31</w:t>
      </w:r>
      <w:r>
        <w:rPr>
          <w:rFonts w:ascii="Arial" w:hAnsi="Arial" w:cs="Arial"/>
          <w:color w:val="000000"/>
        </w:rPr>
        <w:t>.07.</w:t>
      </w:r>
      <w:r w:rsidRPr="00E94576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1г.</w:t>
      </w:r>
      <w:r w:rsidRPr="00E94576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 и иными федеральными законами.</w:t>
      </w: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6B3AC2"/>
    <w:rsid w:val="00B7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D427"/>
  <w15:chartTrackingRefBased/>
  <w15:docId w15:val="{215D557F-0A79-43A8-9A11-E22FE5A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 Морозюк</cp:lastModifiedBy>
  <cp:revision>4</cp:revision>
  <dcterms:created xsi:type="dcterms:W3CDTF">2023-03-22T01:13:00Z</dcterms:created>
  <dcterms:modified xsi:type="dcterms:W3CDTF">2023-04-06T08:48:00Z</dcterms:modified>
</cp:coreProperties>
</file>